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36C0A" w:themeColor="accent6" w:themeShade="BF">
    <v:background id="_x0000_s1025" o:bwmode="white" fillcolor="#e36c0a [2409]" o:targetscreensize="1024,768">
      <v:fill color2="#c0504d [3205]" type="gradient"/>
    </v:background>
  </w:background>
  <w:body>
    <w:p w14:paraId="683E388E" w14:textId="77777777" w:rsidR="005D0040" w:rsidRPr="000911D6" w:rsidRDefault="005D0040" w:rsidP="000911D6">
      <w:pPr>
        <w:tabs>
          <w:tab w:val="left" w:pos="2790"/>
        </w:tabs>
        <w:spacing w:after="240"/>
        <w:rPr>
          <w:rFonts w:ascii="Arial" w:eastAsia="Times New Roman" w:hAnsi="Arial" w:cs="Times New Roman"/>
          <w:color w:val="000000" w:themeColor="text1"/>
          <w:sz w:val="56"/>
          <w:szCs w:val="56"/>
          <w:u w:val="single"/>
        </w:rPr>
        <w:sectPr w:rsidR="005D0040" w:rsidRPr="000911D6" w:rsidSect="002522E3">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pPr>
      <w:bookmarkStart w:id="0" w:name="_GoBack"/>
      <w:bookmarkEnd w:id="0"/>
    </w:p>
    <w:p w14:paraId="360C8557" w14:textId="77777777" w:rsidR="002522E3" w:rsidRPr="000911D6" w:rsidRDefault="00460504" w:rsidP="002522E3">
      <w:pPr>
        <w:spacing w:after="240"/>
        <w:jc w:val="center"/>
        <w:rPr>
          <w:rFonts w:ascii="Arial" w:eastAsia="Times New Roman" w:hAnsi="Arial" w:cs="Times New Roman"/>
          <w:color w:val="FFFFFF" w:themeColor="background1"/>
          <w:sz w:val="28"/>
          <w:szCs w:val="28"/>
          <w:u w:val="single"/>
        </w:rPr>
      </w:pPr>
      <w:r>
        <w:rPr>
          <w:noProof/>
        </w:rPr>
        <w:lastRenderedPageBreak/>
        <mc:AlternateContent>
          <mc:Choice Requires="wps">
            <w:drawing>
              <wp:anchor distT="0" distB="0" distL="114300" distR="114300" simplePos="0" relativeHeight="251661312" behindDoc="0" locked="0" layoutInCell="1" allowOverlap="1" wp14:anchorId="6F493861" wp14:editId="6704E64F">
                <wp:simplePos x="0" y="0"/>
                <wp:positionH relativeFrom="column">
                  <wp:posOffset>-1467485</wp:posOffset>
                </wp:positionH>
                <wp:positionV relativeFrom="paragraph">
                  <wp:posOffset>-847725</wp:posOffset>
                </wp:positionV>
                <wp:extent cx="7374255" cy="849630"/>
                <wp:effectExtent l="0" t="635000" r="0" b="623570"/>
                <wp:wrapSquare wrapText="bothSides"/>
                <wp:docPr id="1" name="Text Box 1"/>
                <wp:cNvGraphicFramePr/>
                <a:graphic xmlns:a="http://schemas.openxmlformats.org/drawingml/2006/main">
                  <a:graphicData uri="http://schemas.microsoft.com/office/word/2010/wordprocessingShape">
                    <wps:wsp>
                      <wps:cNvSpPr txBox="1"/>
                      <wps:spPr>
                        <a:xfrm rot="21005235">
                          <a:off x="0" y="0"/>
                          <a:ext cx="7374255" cy="849630"/>
                        </a:xfrm>
                        <a:prstGeom prst="rect">
                          <a:avLst/>
                        </a:prstGeom>
                        <a:noFill/>
                        <a:ln>
                          <a:noFill/>
                        </a:ln>
                        <a:effectLst/>
                        <a:extLst>
                          <a:ext uri="{C572A759-6A51-4108-AA02-DFA0A04FC94B}">
                            <ma14:wrappingTextBoxFlag xmlns:ma14="http://schemas.microsoft.com/office/mac/drawingml/2011/main"/>
                          </a:ext>
                        </a:extLst>
                      </wps:spPr>
                      <wps:txbx>
                        <w:txbxContent>
                          <w:p w14:paraId="52FD4829" w14:textId="77777777" w:rsidR="000214FF" w:rsidRPr="00460504" w:rsidRDefault="000214FF" w:rsidP="007E7224">
                            <w:pPr>
                              <w:tabs>
                                <w:tab w:val="left" w:pos="2790"/>
                              </w:tabs>
                              <w:spacing w:after="240"/>
                              <w:jc w:val="center"/>
                              <w:rPr>
                                <w:rFonts w:ascii="Arial" w:eastAsia="Times New Roman" w:hAnsi="Arial" w:cs="Times New Roman"/>
                                <w:b/>
                                <w:noProof/>
                                <w:color w:val="000000" w:themeColor="text1"/>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Arial" w:eastAsia="Times New Roman" w:hAnsi="Arial" w:cs="Times New Roman"/>
                                <w:b/>
                                <w:color w:val="000000" w:themeColor="text1"/>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SUPPORT YOUR STUDENT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115.5pt;margin-top:-66.7pt;width:580.65pt;height:66.9pt;rotation:-649642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" filled="f" stroked="f">
                <v:textbox>
                  <w:txbxContent>
                    <w:p w14:paraId="52FD4829" w14:textId="77777777" w:rsidR="000214FF" w:rsidRPr="00460504" w:rsidRDefault="000214FF" w:rsidP="007E7224">
                      <w:pPr>
                        <w:tabs>
                          <w:tab w:val="left" w:pos="2790"/>
                        </w:tabs>
                        <w:spacing w:after="240"/>
                        <w:jc w:val="center"/>
                        <w:rPr>
                          <w:rFonts w:ascii="Arial" w:eastAsia="Times New Roman" w:hAnsi="Arial" w:cs="Times New Roman"/>
                          <w:b/>
                          <w:noProof/>
                          <w:color w:val="000000" w:themeColor="text1"/>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Arial" w:eastAsia="Times New Roman" w:hAnsi="Arial" w:cs="Times New Roman"/>
                          <w:b/>
                          <w:color w:val="000000" w:themeColor="text1"/>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SUPPORT YOUR STUDENT</w:t>
                      </w:r>
                    </w:p>
                  </w:txbxContent>
                </v:textbox>
                <w10:wrap type="square"/>
              </v:shape>
            </w:pict>
          </mc:Fallback>
        </mc:AlternateContent>
      </w:r>
      <w:r w:rsidRPr="000911D6">
        <w:rPr>
          <w:rFonts w:ascii="Arial" w:eastAsia="Times New Roman" w:hAnsi="Arial" w:cs="Times New Roman"/>
          <w:b/>
          <w:noProof/>
          <w:color w:val="000000" w:themeColor="text1"/>
          <w:sz w:val="56"/>
          <w:szCs w:val="56"/>
          <w:u w:val="single"/>
          <w14:glow w14:rad="101600">
            <w14:schemeClr w14:val="accent2">
              <w14:alpha w14:val="25000"/>
              <w14:lumMod w14:val="75000"/>
            </w14:schemeClr>
          </w14:glow>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mc:AlternateContent>
          <mc:Choice Requires="wps">
            <w:drawing>
              <wp:anchor distT="0" distB="0" distL="114300" distR="114300" simplePos="0" relativeHeight="251662336" behindDoc="0" locked="0" layoutInCell="1" allowOverlap="1" wp14:anchorId="42045551" wp14:editId="3B49DE7D">
                <wp:simplePos x="0" y="0"/>
                <wp:positionH relativeFrom="column">
                  <wp:posOffset>-571500</wp:posOffset>
                </wp:positionH>
                <wp:positionV relativeFrom="paragraph">
                  <wp:posOffset>-1361440</wp:posOffset>
                </wp:positionV>
                <wp:extent cx="114300" cy="228600"/>
                <wp:effectExtent l="0" t="0" r="12700" b="0"/>
                <wp:wrapSquare wrapText="bothSides"/>
                <wp:docPr id="3" name="Text Box 3"/>
                <wp:cNvGraphicFramePr/>
                <a:graphic xmlns:a="http://schemas.openxmlformats.org/drawingml/2006/main">
                  <a:graphicData uri="http://schemas.microsoft.com/office/word/2010/wordprocessingShape">
                    <wps:wsp>
                      <wps:cNvSpPr txBox="1"/>
                      <wps:spPr>
                        <a:xfrm>
                          <a:off x="0" y="0"/>
                          <a:ext cx="1143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06FDB7D" w14:textId="77777777" w:rsidR="000214FF" w:rsidRDefault="000214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44.95pt;margin-top:-107.15pt;width:9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" filled="f" stroked="f">
                <v:textbox>
                  <w:txbxContent>
                    <w:p w14:paraId="206FDB7D" w14:textId="77777777" w:rsidR="000214FF" w:rsidRDefault="000214FF"/>
                  </w:txbxContent>
                </v:textbox>
                <w10:wrap type="square"/>
              </v:shape>
            </w:pict>
          </mc:Fallback>
        </mc:AlternateContent>
      </w:r>
      <w:r w:rsidR="002522E3" w:rsidRPr="000911D6">
        <w:rPr>
          <w:rFonts w:ascii="Arial" w:eastAsia="Times New Roman" w:hAnsi="Arial" w:cs="Times New Roman"/>
          <w:b/>
          <w:color w:val="FFFFFF" w:themeColor="background1"/>
          <w:sz w:val="28"/>
          <w:szCs w:val="28"/>
        </w:rPr>
        <w:t>Midterms are coming up Monday 10/15 to Friday 10/19 which means it’s the perfect time to surprise your ch</w:t>
      </w:r>
      <w:r w:rsidR="005D0040" w:rsidRPr="000911D6">
        <w:rPr>
          <w:rFonts w:ascii="Arial" w:eastAsia="Times New Roman" w:hAnsi="Arial" w:cs="Times New Roman"/>
          <w:b/>
          <w:color w:val="FFFFFF" w:themeColor="background1"/>
          <w:sz w:val="28"/>
          <w:szCs w:val="28"/>
        </w:rPr>
        <w:t xml:space="preserve">ild with a care package. Taylor </w:t>
      </w:r>
      <w:r w:rsidR="000911D6" w:rsidRPr="000911D6">
        <w:rPr>
          <w:rFonts w:ascii="Arial" w:eastAsia="Times New Roman" w:hAnsi="Arial" w:cs="Times New Roman"/>
          <w:b/>
          <w:color w:val="FFFFFF" w:themeColor="background1"/>
          <w:sz w:val="28"/>
          <w:szCs w:val="28"/>
        </w:rPr>
        <w:t>Place Residence Hall</w:t>
      </w:r>
      <w:r w:rsidR="002522E3" w:rsidRPr="000911D6">
        <w:rPr>
          <w:rFonts w:ascii="Arial" w:eastAsia="Times New Roman" w:hAnsi="Arial" w:cs="Times New Roman"/>
          <w:b/>
          <w:color w:val="FFFFFF" w:themeColor="background1"/>
          <w:sz w:val="28"/>
          <w:szCs w:val="28"/>
        </w:rPr>
        <w:t xml:space="preserve"> has created two wonderful packages to choose from:</w:t>
      </w:r>
    </w:p>
    <w:p w14:paraId="196427B6" w14:textId="77777777" w:rsidR="002522E3" w:rsidRPr="005D0040" w:rsidRDefault="002522E3" w:rsidP="000911D6">
      <w:pPr>
        <w:spacing w:before="100" w:beforeAutospacing="1" w:after="100" w:afterAutospacing="1"/>
        <w:textAlignment w:val="baseline"/>
        <w:rPr>
          <w:rFonts w:ascii="Arial" w:eastAsia="Times New Roman" w:hAnsi="Arial" w:cs="Times New Roman"/>
          <w:b/>
          <w:color w:val="000000" w:themeColor="text1"/>
        </w:rPr>
        <w:sectPr w:rsidR="002522E3" w:rsidRPr="005D0040" w:rsidSect="005D0040">
          <w:type w:val="continuous"/>
          <w:pgSz w:w="12240" w:h="15840"/>
          <w:pgMar w:top="1440" w:right="1800" w:bottom="1440" w:left="1800" w:header="720" w:footer="720" w:gutter="0"/>
          <w:cols w:space="720"/>
          <w:docGrid w:linePitch="360"/>
        </w:sectPr>
      </w:pPr>
    </w:p>
    <w:p w14:paraId="32542113" w14:textId="77777777" w:rsidR="005D0040" w:rsidRPr="007E7224" w:rsidRDefault="007E7224" w:rsidP="005D0040">
      <w:pPr>
        <w:pStyle w:val="ListParagraph"/>
        <w:numPr>
          <w:ilvl w:val="0"/>
          <w:numId w:val="3"/>
        </w:numPr>
        <w:rPr>
          <w:b/>
          <w:color w:val="000000" w:themeColor="text1"/>
        </w:rPr>
      </w:pPr>
      <w:r>
        <w:rPr>
          <w:rFonts w:ascii="Arial" w:eastAsia="Times New Roman" w:hAnsi="Arial" w:cs="Times New Roman"/>
          <w:b/>
          <w:color w:val="000000" w:themeColor="text1"/>
        </w:rPr>
        <w:lastRenderedPageBreak/>
        <w:t xml:space="preserve">The Sparky </w:t>
      </w:r>
      <w:r w:rsidR="002522E3" w:rsidRPr="007E7224">
        <w:rPr>
          <w:rFonts w:ascii="Arial" w:eastAsia="Times New Roman" w:hAnsi="Arial" w:cs="Times New Roman"/>
          <w:b/>
          <w:color w:val="000000" w:themeColor="text1"/>
        </w:rPr>
        <w:t>package has individual single-servings of student favorites: peanut butter crackers, chocolate chip cookies, a candy bar, cereal, tortilla chips, hot chocolate mix, popcorn, M&amp;Ms, ramen noodles,</w:t>
      </w:r>
      <w:r w:rsidR="005D0040" w:rsidRPr="007E7224">
        <w:rPr>
          <w:rFonts w:ascii="Arial" w:eastAsia="Times New Roman" w:hAnsi="Arial" w:cs="Times New Roman"/>
          <w:b/>
          <w:color w:val="000000" w:themeColor="text1"/>
        </w:rPr>
        <w:t xml:space="preserve"> </w:t>
      </w:r>
      <w:r w:rsidR="002522E3" w:rsidRPr="007E7224">
        <w:rPr>
          <w:rFonts w:ascii="Arial" w:eastAsia="Times New Roman" w:hAnsi="Arial" w:cs="Times New Roman"/>
          <w:b/>
          <w:color w:val="000000" w:themeColor="text1"/>
        </w:rPr>
        <w:t>chocolate-covered peanuts, and bubble gum.</w:t>
      </w:r>
    </w:p>
    <w:p w14:paraId="608592F8" w14:textId="77777777" w:rsidR="005D0040" w:rsidRPr="0014130A" w:rsidRDefault="007E7224" w:rsidP="005D0040">
      <w:pPr>
        <w:pStyle w:val="ListParagraph"/>
        <w:numPr>
          <w:ilvl w:val="0"/>
          <w:numId w:val="3"/>
        </w:numPr>
        <w:rPr>
          <w:rFonts w:ascii="Arial" w:eastAsia="Times New Roman" w:hAnsi="Arial" w:cs="Times New Roman"/>
          <w:b/>
          <w:color w:val="000000" w:themeColor="text1"/>
          <w:sz w:val="24"/>
          <w:szCs w:val="24"/>
        </w:rPr>
        <w:sectPr w:rsidR="005D0040" w:rsidRPr="0014130A" w:rsidSect="005D0040">
          <w:type w:val="continuous"/>
          <w:pgSz w:w="12240" w:h="15840"/>
          <w:pgMar w:top="1440" w:right="1800" w:bottom="1440" w:left="1800" w:header="720" w:footer="720" w:gutter="0"/>
          <w:cols w:num="2" w:space="0"/>
          <w:docGrid w:linePitch="360"/>
        </w:sectPr>
      </w:pPr>
      <w:r w:rsidRPr="0014130A">
        <w:rPr>
          <w:rFonts w:ascii="Arial" w:eastAsia="Times New Roman" w:hAnsi="Arial" w:cs="Times New Roman"/>
          <w:b/>
          <w:color w:val="000000" w:themeColor="text1"/>
          <w:sz w:val="24"/>
          <w:szCs w:val="24"/>
        </w:rPr>
        <w:lastRenderedPageBreak/>
        <w:t>The Pitchfork</w:t>
      </w:r>
      <w:r w:rsidR="002522E3" w:rsidRPr="0014130A">
        <w:rPr>
          <w:rFonts w:ascii="Arial" w:eastAsia="Times New Roman" w:hAnsi="Arial" w:cs="Times New Roman"/>
          <w:b/>
          <w:color w:val="000000" w:themeColor="text1"/>
          <w:sz w:val="24"/>
          <w:szCs w:val="24"/>
        </w:rPr>
        <w:t xml:space="preserve"> package includes: low-fat Ritz bits, low-fat chocolate chip cookies, a granola bar, instant oatmeal, pita chips, tea ba</w:t>
      </w:r>
      <w:r w:rsidR="000214FF">
        <w:rPr>
          <w:rFonts w:ascii="Arial" w:eastAsia="Times New Roman" w:hAnsi="Arial" w:cs="Times New Roman"/>
          <w:b/>
          <w:color w:val="000000" w:themeColor="text1"/>
          <w:sz w:val="24"/>
          <w:szCs w:val="24"/>
        </w:rPr>
        <w:t xml:space="preserve">gs, light popcorn, trail mix, </w:t>
      </w:r>
      <w:r w:rsidR="002522E3" w:rsidRPr="0014130A">
        <w:rPr>
          <w:rFonts w:ascii="Arial" w:eastAsia="Times New Roman" w:hAnsi="Arial" w:cs="Times New Roman"/>
          <w:b/>
          <w:color w:val="000000" w:themeColor="text1"/>
          <w:sz w:val="24"/>
          <w:szCs w:val="24"/>
        </w:rPr>
        <w:t>fruit s</w:t>
      </w:r>
      <w:r w:rsidR="005D0040" w:rsidRPr="0014130A">
        <w:rPr>
          <w:rFonts w:ascii="Arial" w:eastAsia="Times New Roman" w:hAnsi="Arial" w:cs="Times New Roman"/>
          <w:b/>
          <w:color w:val="000000" w:themeColor="text1"/>
          <w:sz w:val="24"/>
          <w:szCs w:val="24"/>
        </w:rPr>
        <w:t>n</w:t>
      </w:r>
      <w:r w:rsidR="00460504" w:rsidRPr="0014130A">
        <w:rPr>
          <w:rFonts w:ascii="Arial" w:eastAsia="Times New Roman" w:hAnsi="Arial" w:cs="Times New Roman"/>
          <w:b/>
          <w:color w:val="000000" w:themeColor="text1"/>
          <w:sz w:val="24"/>
          <w:szCs w:val="24"/>
        </w:rPr>
        <w:t>ack</w:t>
      </w:r>
      <w:r w:rsidR="000214FF">
        <w:rPr>
          <w:rFonts w:ascii="Arial" w:eastAsia="Times New Roman" w:hAnsi="Arial" w:cs="Times New Roman"/>
          <w:b/>
          <w:color w:val="000000" w:themeColor="text1"/>
          <w:sz w:val="24"/>
          <w:szCs w:val="24"/>
        </w:rPr>
        <w:t>s</w:t>
      </w:r>
      <w:r w:rsidR="00460504" w:rsidRPr="0014130A">
        <w:rPr>
          <w:rFonts w:ascii="Arial" w:eastAsia="Times New Roman" w:hAnsi="Arial" w:cs="Times New Roman"/>
          <w:b/>
          <w:color w:val="000000" w:themeColor="text1"/>
          <w:sz w:val="24"/>
          <w:szCs w:val="24"/>
        </w:rPr>
        <w:t>, almonds, and sugarless gum</w:t>
      </w:r>
    </w:p>
    <w:p w14:paraId="7F640F5A" w14:textId="77777777" w:rsidR="002522E3" w:rsidRPr="005D0040" w:rsidRDefault="002522E3" w:rsidP="005D0040">
      <w:pPr>
        <w:ind w:left="720" w:firstLine="0"/>
        <w:rPr>
          <w:b/>
          <w:i/>
          <w:color w:val="FABF8F" w:themeColor="accent6" w:themeTint="99"/>
          <w:sz w:val="24"/>
          <w:szCs w:val="24"/>
        </w:rPr>
        <w:sectPr w:rsidR="002522E3" w:rsidRPr="005D0040" w:rsidSect="002522E3">
          <w:type w:val="continuous"/>
          <w:pgSz w:w="12240" w:h="15840"/>
          <w:pgMar w:top="1440" w:right="1800" w:bottom="1440" w:left="1800" w:header="720" w:footer="720" w:gutter="0"/>
          <w:cols w:num="2" w:space="720"/>
          <w:docGrid w:linePitch="360"/>
        </w:sectPr>
      </w:pPr>
    </w:p>
    <w:p w14:paraId="3CADF90A" w14:textId="77777777" w:rsidR="000911D6" w:rsidRPr="000911D6" w:rsidRDefault="002522E3" w:rsidP="005D0040">
      <w:pPr>
        <w:pStyle w:val="ListParagraph"/>
        <w:numPr>
          <w:ilvl w:val="0"/>
          <w:numId w:val="5"/>
        </w:numPr>
        <w:rPr>
          <w:rFonts w:ascii="Arial" w:eastAsia="Times New Roman" w:hAnsi="Arial" w:cs="Times New Roman"/>
          <w:b/>
          <w:color w:val="FFFFFF" w:themeColor="background1"/>
          <w:sz w:val="28"/>
          <w:szCs w:val="28"/>
        </w:rPr>
      </w:pPr>
      <w:r w:rsidRPr="000911D6">
        <w:rPr>
          <w:rFonts w:ascii="Arial" w:eastAsia="Times New Roman" w:hAnsi="Arial" w:cs="Times New Roman"/>
          <w:b/>
          <w:color w:val="FFFFFF" w:themeColor="background1"/>
          <w:sz w:val="28"/>
          <w:szCs w:val="28"/>
        </w:rPr>
        <w:lastRenderedPageBreak/>
        <w:t>Bo</w:t>
      </w:r>
      <w:r w:rsidR="00460504">
        <w:rPr>
          <w:rFonts w:ascii="Arial" w:eastAsia="Times New Roman" w:hAnsi="Arial" w:cs="Times New Roman"/>
          <w:b/>
          <w:color w:val="FFFFFF" w:themeColor="background1"/>
          <w:sz w:val="28"/>
          <w:szCs w:val="28"/>
        </w:rPr>
        <w:t xml:space="preserve">th packages come with </w:t>
      </w:r>
      <w:proofErr w:type="gramStart"/>
      <w:r w:rsidR="00460504">
        <w:rPr>
          <w:rFonts w:ascii="Arial" w:eastAsia="Times New Roman" w:hAnsi="Arial" w:cs="Times New Roman"/>
          <w:b/>
          <w:color w:val="FFFFFF" w:themeColor="background1"/>
          <w:sz w:val="28"/>
          <w:szCs w:val="28"/>
        </w:rPr>
        <w:t>a</w:t>
      </w:r>
      <w:proofErr w:type="gramEnd"/>
      <w:r w:rsidR="00460504">
        <w:rPr>
          <w:rFonts w:ascii="Arial" w:eastAsia="Times New Roman" w:hAnsi="Arial" w:cs="Times New Roman"/>
          <w:b/>
          <w:color w:val="FFFFFF" w:themeColor="background1"/>
          <w:sz w:val="28"/>
          <w:szCs w:val="28"/>
        </w:rPr>
        <w:t xml:space="preserve"> </w:t>
      </w:r>
      <w:r w:rsidRPr="000911D6">
        <w:rPr>
          <w:rFonts w:ascii="Arial" w:eastAsia="Times New Roman" w:hAnsi="Arial" w:cs="Times New Roman"/>
          <w:b/>
          <w:color w:val="FFFFFF" w:themeColor="background1"/>
          <w:sz w:val="28"/>
          <w:szCs w:val="28"/>
        </w:rPr>
        <w:t>ASU logo water bottle</w:t>
      </w:r>
      <w:r w:rsidR="00460504">
        <w:rPr>
          <w:rFonts w:ascii="Arial" w:eastAsia="Times New Roman" w:hAnsi="Arial" w:cs="Times New Roman"/>
          <w:b/>
          <w:color w:val="FFFFFF" w:themeColor="background1"/>
          <w:sz w:val="28"/>
          <w:szCs w:val="28"/>
        </w:rPr>
        <w:t xml:space="preserve"> that can be customized with a personalized message!</w:t>
      </w:r>
      <w:r w:rsidRPr="000911D6">
        <w:rPr>
          <w:rFonts w:ascii="Arial" w:eastAsia="Times New Roman" w:hAnsi="Arial" w:cs="Times New Roman"/>
          <w:b/>
          <w:color w:val="FFFFFF" w:themeColor="background1"/>
          <w:sz w:val="28"/>
          <w:szCs w:val="28"/>
        </w:rPr>
        <w:t xml:space="preserve"> </w:t>
      </w:r>
    </w:p>
    <w:p w14:paraId="7937CC85" w14:textId="77777777" w:rsidR="000911D6" w:rsidRPr="000911D6" w:rsidRDefault="000911D6" w:rsidP="000911D6">
      <w:pPr>
        <w:rPr>
          <w:rFonts w:ascii="Arial" w:eastAsia="Times New Roman" w:hAnsi="Arial" w:cs="Times New Roman"/>
          <w:b/>
          <w:color w:val="FFFFFF" w:themeColor="background1"/>
          <w:sz w:val="28"/>
          <w:szCs w:val="28"/>
        </w:rPr>
      </w:pPr>
    </w:p>
    <w:p w14:paraId="6CAE0CFD" w14:textId="77777777" w:rsidR="000911D6" w:rsidRPr="000911D6" w:rsidRDefault="000911D6" w:rsidP="005D0040">
      <w:pPr>
        <w:pStyle w:val="ListParagraph"/>
        <w:numPr>
          <w:ilvl w:val="0"/>
          <w:numId w:val="5"/>
        </w:numPr>
        <w:rPr>
          <w:rFonts w:ascii="Arial" w:eastAsia="Times New Roman" w:hAnsi="Arial" w:cs="Times New Roman"/>
          <w:b/>
          <w:color w:val="FFFFFF" w:themeColor="background1"/>
          <w:sz w:val="24"/>
          <w:szCs w:val="24"/>
        </w:rPr>
      </w:pPr>
      <w:r w:rsidRPr="000911D6">
        <w:rPr>
          <w:rFonts w:ascii="Arial" w:eastAsia="Times New Roman" w:hAnsi="Arial" w:cs="Times New Roman"/>
          <w:b/>
          <w:color w:val="FFFFFF" w:themeColor="background1"/>
        </w:rPr>
        <w:t xml:space="preserve">Interested in surprising more than one student?? No problem! Complete separate orders and you may purchase as many care </w:t>
      </w:r>
      <w:proofErr w:type="gramStart"/>
      <w:r w:rsidRPr="000911D6">
        <w:rPr>
          <w:rFonts w:ascii="Arial" w:eastAsia="Times New Roman" w:hAnsi="Arial" w:cs="Times New Roman"/>
          <w:b/>
          <w:color w:val="FFFFFF" w:themeColor="background1"/>
        </w:rPr>
        <w:t>packages</w:t>
      </w:r>
      <w:proofErr w:type="gramEnd"/>
      <w:r w:rsidRPr="000911D6">
        <w:rPr>
          <w:rFonts w:ascii="Arial" w:eastAsia="Times New Roman" w:hAnsi="Arial" w:cs="Times New Roman"/>
          <w:b/>
          <w:color w:val="FFFFFF" w:themeColor="background1"/>
        </w:rPr>
        <w:t xml:space="preserve"> as you would like!</w:t>
      </w:r>
    </w:p>
    <w:p w14:paraId="6C353DB8" w14:textId="77777777" w:rsidR="005D0040" w:rsidRPr="000911D6" w:rsidRDefault="005D0040" w:rsidP="005D0040">
      <w:pPr>
        <w:ind w:left="720" w:firstLine="0"/>
        <w:rPr>
          <w:rFonts w:ascii="Arial" w:eastAsia="Times New Roman" w:hAnsi="Arial" w:cs="Times New Roman"/>
          <w:b/>
          <w:color w:val="FFFFFF" w:themeColor="background1"/>
        </w:rPr>
      </w:pPr>
    </w:p>
    <w:p w14:paraId="518DA6C4" w14:textId="77777777" w:rsidR="002522E3" w:rsidRPr="000911D6" w:rsidRDefault="002522E3" w:rsidP="000911D6">
      <w:pPr>
        <w:ind w:left="720" w:firstLine="0"/>
        <w:jc w:val="center"/>
        <w:rPr>
          <w:rFonts w:ascii="Arial" w:eastAsia="Times New Roman" w:hAnsi="Arial" w:cs="Times New Roman"/>
          <w:b/>
          <w:color w:val="FFFFFF" w:themeColor="background1"/>
          <w:sz w:val="24"/>
          <w:szCs w:val="24"/>
        </w:rPr>
      </w:pPr>
      <w:r w:rsidRPr="000911D6">
        <w:rPr>
          <w:rFonts w:ascii="Arial" w:eastAsia="Times New Roman" w:hAnsi="Arial" w:cs="Times New Roman"/>
          <w:b/>
          <w:color w:val="FFFFFF" w:themeColor="background1"/>
          <w:sz w:val="24"/>
          <w:szCs w:val="24"/>
        </w:rPr>
        <w:t>Proceeds go to TPRHA</w:t>
      </w:r>
      <w:r w:rsidR="005D0040" w:rsidRPr="000911D6">
        <w:rPr>
          <w:rFonts w:ascii="Arial" w:eastAsia="Times New Roman" w:hAnsi="Arial" w:cs="Times New Roman"/>
          <w:b/>
          <w:color w:val="FFFFFF" w:themeColor="background1"/>
          <w:sz w:val="24"/>
          <w:szCs w:val="24"/>
        </w:rPr>
        <w:t>,</w:t>
      </w:r>
      <w:r w:rsidRPr="000911D6">
        <w:rPr>
          <w:rFonts w:ascii="Arial" w:eastAsia="Times New Roman" w:hAnsi="Arial" w:cs="Times New Roman"/>
          <w:b/>
          <w:color w:val="FFFFFF" w:themeColor="background1"/>
          <w:sz w:val="24"/>
          <w:szCs w:val="24"/>
        </w:rPr>
        <w:t xml:space="preserve"> which will help fund Devils after Da</w:t>
      </w:r>
      <w:r w:rsidR="005D0040" w:rsidRPr="000911D6">
        <w:rPr>
          <w:rFonts w:ascii="Arial" w:eastAsia="Times New Roman" w:hAnsi="Arial" w:cs="Times New Roman"/>
          <w:b/>
          <w:color w:val="FFFFFF" w:themeColor="background1"/>
          <w:sz w:val="24"/>
          <w:szCs w:val="24"/>
        </w:rPr>
        <w:t xml:space="preserve">rk to </w:t>
      </w:r>
      <w:r w:rsidRPr="000911D6">
        <w:rPr>
          <w:rFonts w:ascii="Arial" w:eastAsia="Times New Roman" w:hAnsi="Arial" w:cs="Times New Roman"/>
          <w:b/>
          <w:color w:val="FFFFFF" w:themeColor="background1"/>
          <w:sz w:val="24"/>
          <w:szCs w:val="24"/>
        </w:rPr>
        <w:t>continue to plan fun, clean, and exciting events for your children to attend on campus!</w:t>
      </w:r>
    </w:p>
    <w:p w14:paraId="42438ED6" w14:textId="77777777" w:rsidR="002522E3" w:rsidRPr="000911D6" w:rsidRDefault="002522E3" w:rsidP="000911D6">
      <w:pPr>
        <w:jc w:val="center"/>
        <w:rPr>
          <w:rFonts w:ascii="Arial" w:eastAsia="Times New Roman" w:hAnsi="Arial" w:cs="Times New Roman"/>
          <w:b/>
          <w:color w:val="FFFFFF" w:themeColor="background1"/>
        </w:rPr>
      </w:pPr>
    </w:p>
    <w:p w14:paraId="34CB7538" w14:textId="77777777" w:rsidR="005D0040" w:rsidRPr="000911D6" w:rsidRDefault="002522E3" w:rsidP="000911D6">
      <w:pPr>
        <w:jc w:val="center"/>
        <w:rPr>
          <w:rFonts w:ascii="Arial" w:eastAsia="Times New Roman" w:hAnsi="Arial" w:cs="Times New Roman"/>
          <w:b/>
          <w:color w:val="FFFFFF" w:themeColor="background1"/>
          <w:sz w:val="28"/>
          <w:szCs w:val="28"/>
        </w:rPr>
      </w:pPr>
      <w:r w:rsidRPr="000911D6">
        <w:rPr>
          <w:rFonts w:ascii="Arial" w:eastAsia="Times New Roman" w:hAnsi="Arial" w:cs="Times New Roman"/>
          <w:b/>
          <w:color w:val="FFFFFF" w:themeColor="background1"/>
          <w:sz w:val="28"/>
          <w:szCs w:val="28"/>
        </w:rPr>
        <w:t xml:space="preserve">Each package costs only </w:t>
      </w:r>
      <w:r w:rsidRPr="000911D6">
        <w:rPr>
          <w:rFonts w:ascii="Arial" w:eastAsia="Times New Roman" w:hAnsi="Arial" w:cs="Times New Roman"/>
          <w:b/>
          <w:color w:val="FFFFFF" w:themeColor="background1"/>
          <w:sz w:val="36"/>
          <w:szCs w:val="36"/>
        </w:rPr>
        <w:t>$20,</w:t>
      </w:r>
      <w:r w:rsidRPr="000911D6">
        <w:rPr>
          <w:rFonts w:ascii="Arial" w:eastAsia="Times New Roman" w:hAnsi="Arial" w:cs="Times New Roman"/>
          <w:b/>
          <w:color w:val="FFFFFF" w:themeColor="background1"/>
          <w:sz w:val="28"/>
          <w:szCs w:val="28"/>
        </w:rPr>
        <w:t xml:space="preserve"> which includes complimentary dorm room delivery guaranteed to arrive just at the right time!  Meaning you don’t have to deal with the stress of shopping and delivering your own care package!! </w:t>
      </w:r>
      <w:r w:rsidRPr="000911D6">
        <w:rPr>
          <w:rFonts w:ascii="Times" w:eastAsia="Times New Roman" w:hAnsi="Times" w:cs="Times New Roman"/>
          <w:b/>
          <w:color w:val="FFFFFF" w:themeColor="background1"/>
          <w:sz w:val="28"/>
          <w:szCs w:val="28"/>
        </w:rPr>
        <w:br/>
      </w:r>
      <w:r w:rsidRPr="000911D6">
        <w:rPr>
          <w:rFonts w:ascii="Arial" w:eastAsia="Times New Roman" w:hAnsi="Arial" w:cs="Times New Roman"/>
          <w:b/>
          <w:color w:val="FFFFFF" w:themeColor="background1"/>
          <w:sz w:val="28"/>
          <w:szCs w:val="28"/>
        </w:rPr>
        <w:t>Orders can be placed online at</w:t>
      </w:r>
    </w:p>
    <w:p w14:paraId="7C5CB823" w14:textId="77777777" w:rsidR="00460504" w:rsidRDefault="008B1745" w:rsidP="000911D6">
      <w:pPr>
        <w:jc w:val="center"/>
        <w:rPr>
          <w:rFonts w:ascii="Arial" w:eastAsia="Times New Roman" w:hAnsi="Arial" w:cs="Times New Roman"/>
          <w:b/>
          <w:color w:val="FFFFFF" w:themeColor="background1"/>
          <w:sz w:val="24"/>
          <w:szCs w:val="24"/>
        </w:rPr>
      </w:pPr>
      <w:hyperlink r:id="rId15" w:history="1">
        <w:r w:rsidR="002522E3" w:rsidRPr="000911D6">
          <w:rPr>
            <w:rFonts w:ascii="Arial" w:eastAsia="Times New Roman" w:hAnsi="Arial" w:cs="Times New Roman"/>
            <w:b/>
            <w:color w:val="FFFFFF" w:themeColor="background1"/>
            <w:sz w:val="28"/>
            <w:szCs w:val="28"/>
            <w:u w:val="single"/>
          </w:rPr>
          <w:t>http://www.asu-taylorplace.com/carepackages</w:t>
        </w:r>
      </w:hyperlink>
      <w:r w:rsidR="002522E3" w:rsidRPr="000911D6">
        <w:rPr>
          <w:rFonts w:ascii="Arial" w:eastAsia="Times New Roman" w:hAnsi="Arial" w:cs="Times New Roman"/>
          <w:b/>
          <w:color w:val="FFFFFF" w:themeColor="background1"/>
          <w:sz w:val="28"/>
          <w:szCs w:val="28"/>
        </w:rPr>
        <w:t xml:space="preserve"> </w:t>
      </w:r>
      <w:r w:rsidR="002522E3" w:rsidRPr="000911D6">
        <w:rPr>
          <w:rFonts w:ascii="Times" w:eastAsia="Times New Roman" w:hAnsi="Times" w:cs="Times New Roman"/>
          <w:b/>
          <w:color w:val="FFFFFF" w:themeColor="background1"/>
          <w:sz w:val="28"/>
          <w:szCs w:val="28"/>
        </w:rPr>
        <w:br/>
      </w:r>
      <w:r w:rsidR="002522E3" w:rsidRPr="000911D6">
        <w:rPr>
          <w:rFonts w:ascii="Arial" w:eastAsia="Times New Roman" w:hAnsi="Arial" w:cs="Times New Roman"/>
          <w:b/>
          <w:color w:val="FFFFFF" w:themeColor="background1"/>
          <w:sz w:val="32"/>
          <w:szCs w:val="32"/>
        </w:rPr>
        <w:t xml:space="preserve">No later than </w:t>
      </w:r>
      <w:r w:rsidR="0014130A">
        <w:rPr>
          <w:rFonts w:ascii="Arial" w:eastAsia="Times New Roman" w:hAnsi="Arial" w:cs="Times New Roman"/>
          <w:b/>
          <w:color w:val="FFFFFF" w:themeColor="background1"/>
          <w:sz w:val="32"/>
          <w:szCs w:val="32"/>
          <w:u w:val="single"/>
        </w:rPr>
        <w:t>September 30, 2012</w:t>
      </w:r>
      <w:r w:rsidR="002522E3" w:rsidRPr="000911D6">
        <w:rPr>
          <w:rFonts w:ascii="Arial" w:eastAsia="Times New Roman" w:hAnsi="Arial" w:cs="Times New Roman"/>
          <w:b/>
          <w:color w:val="FFFFFF" w:themeColor="background1"/>
          <w:sz w:val="32"/>
          <w:szCs w:val="32"/>
          <w:u w:val="single"/>
        </w:rPr>
        <w:t>.</w:t>
      </w:r>
      <w:r w:rsidR="002522E3" w:rsidRPr="000911D6">
        <w:rPr>
          <w:rFonts w:ascii="Arial" w:eastAsia="Times New Roman" w:hAnsi="Arial" w:cs="Times New Roman"/>
          <w:b/>
          <w:color w:val="FFFFFF" w:themeColor="background1"/>
          <w:sz w:val="28"/>
          <w:szCs w:val="28"/>
          <w:u w:val="single"/>
        </w:rPr>
        <w:t xml:space="preserve"> </w:t>
      </w:r>
      <w:r w:rsidR="002522E3" w:rsidRPr="000911D6">
        <w:rPr>
          <w:rFonts w:ascii="Times" w:eastAsia="Times New Roman" w:hAnsi="Times" w:cs="Times New Roman"/>
          <w:b/>
          <w:color w:val="FFFFFF" w:themeColor="background1"/>
          <w:sz w:val="28"/>
          <w:szCs w:val="28"/>
        </w:rPr>
        <w:br/>
      </w:r>
    </w:p>
    <w:p w14:paraId="0C110BE8" w14:textId="77777777" w:rsidR="000214FF" w:rsidRDefault="000214FF" w:rsidP="000911D6">
      <w:pPr>
        <w:jc w:val="center"/>
        <w:rPr>
          <w:rFonts w:ascii="Arial" w:eastAsia="Times New Roman" w:hAnsi="Arial" w:cs="Times New Roman"/>
          <w:b/>
          <w:color w:val="FFFFFF" w:themeColor="background1"/>
          <w:sz w:val="24"/>
          <w:szCs w:val="24"/>
        </w:rPr>
      </w:pPr>
    </w:p>
    <w:p w14:paraId="05027A0F" w14:textId="77777777" w:rsidR="000214FF" w:rsidRDefault="000214FF" w:rsidP="000911D6">
      <w:pPr>
        <w:jc w:val="center"/>
        <w:rPr>
          <w:rFonts w:ascii="Arial" w:eastAsia="Times New Roman" w:hAnsi="Arial" w:cs="Times New Roman"/>
          <w:b/>
          <w:color w:val="FFFFFF" w:themeColor="background1"/>
          <w:sz w:val="24"/>
          <w:szCs w:val="24"/>
        </w:rPr>
      </w:pPr>
    </w:p>
    <w:p w14:paraId="4B113C75" w14:textId="77777777" w:rsidR="000911D6" w:rsidRPr="00460504" w:rsidRDefault="000911D6" w:rsidP="000911D6">
      <w:pPr>
        <w:jc w:val="center"/>
        <w:rPr>
          <w:rFonts w:ascii="Arial" w:eastAsia="Times New Roman" w:hAnsi="Arial" w:cs="Times New Roman"/>
          <w:b/>
          <w:color w:val="FFFFFF" w:themeColor="background1"/>
          <w:sz w:val="24"/>
          <w:szCs w:val="24"/>
        </w:rPr>
      </w:pPr>
      <w:r w:rsidRPr="000911D6">
        <w:rPr>
          <w:rFonts w:ascii="Arial" w:eastAsia="Times New Roman" w:hAnsi="Arial" w:cs="Times New Roman"/>
          <w:b/>
          <w:color w:val="FFFFFF" w:themeColor="background1"/>
          <w:sz w:val="24"/>
          <w:szCs w:val="24"/>
        </w:rPr>
        <w:t>Jordan Wessel</w:t>
      </w:r>
      <w:r w:rsidR="007E7224">
        <w:rPr>
          <w:rFonts w:ascii="Times" w:eastAsia="Times New Roman" w:hAnsi="Times" w:cs="Times New Roman"/>
          <w:b/>
          <w:color w:val="FFFFFF" w:themeColor="background1"/>
          <w:sz w:val="20"/>
          <w:szCs w:val="20"/>
        </w:rPr>
        <w:t xml:space="preserve">    </w:t>
      </w:r>
      <w:r w:rsidRPr="000911D6">
        <w:rPr>
          <w:rFonts w:ascii="Arial" w:eastAsia="Times New Roman" w:hAnsi="Arial" w:cs="Times New Roman"/>
          <w:b/>
          <w:color w:val="FFFFFF" w:themeColor="background1"/>
          <w:sz w:val="24"/>
          <w:szCs w:val="24"/>
        </w:rPr>
        <w:t>Staff Advisor</w:t>
      </w:r>
      <w:r w:rsidR="007E7224">
        <w:rPr>
          <w:rFonts w:ascii="Times" w:eastAsia="Times New Roman" w:hAnsi="Times" w:cs="Times New Roman"/>
          <w:b/>
          <w:color w:val="FFFFFF" w:themeColor="background1"/>
          <w:sz w:val="20"/>
          <w:szCs w:val="20"/>
        </w:rPr>
        <w:t xml:space="preserve">   </w:t>
      </w:r>
      <w:r w:rsidRPr="000911D6">
        <w:rPr>
          <w:rFonts w:ascii="Arial" w:eastAsia="Times New Roman" w:hAnsi="Arial" w:cs="Times New Roman"/>
          <w:b/>
          <w:color w:val="FFFFFF" w:themeColor="background1"/>
          <w:sz w:val="24"/>
          <w:szCs w:val="24"/>
        </w:rPr>
        <w:t>Jordan.wessel@yahoo.com</w:t>
      </w:r>
    </w:p>
    <w:sectPr w:rsidR="000911D6" w:rsidRPr="00460504" w:rsidSect="002522E3">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6372AE" w14:textId="77777777" w:rsidR="000214FF" w:rsidRDefault="000214FF" w:rsidP="002522E3">
      <w:r>
        <w:separator/>
      </w:r>
    </w:p>
  </w:endnote>
  <w:endnote w:type="continuationSeparator" w:id="0">
    <w:p w14:paraId="69C56BC0" w14:textId="77777777" w:rsidR="000214FF" w:rsidRDefault="000214FF" w:rsidP="00252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82A3D8" w14:textId="77777777" w:rsidR="000214FF" w:rsidRDefault="000214F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AF96F5" w14:textId="77777777" w:rsidR="000214FF" w:rsidRDefault="000214F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746A6" w14:textId="77777777" w:rsidR="000214FF" w:rsidRDefault="000214F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E947FD" w14:textId="77777777" w:rsidR="000214FF" w:rsidRDefault="000214FF" w:rsidP="002522E3">
      <w:r>
        <w:separator/>
      </w:r>
    </w:p>
  </w:footnote>
  <w:footnote w:type="continuationSeparator" w:id="0">
    <w:p w14:paraId="2034A38A" w14:textId="77777777" w:rsidR="000214FF" w:rsidRDefault="000214FF" w:rsidP="002522E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A7A14E" w14:textId="77777777" w:rsidR="000214FF" w:rsidRDefault="000214F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A37322" w14:textId="77777777" w:rsidR="000214FF" w:rsidRDefault="000214F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17DB67" w14:textId="77777777" w:rsidR="000214FF" w:rsidRDefault="000214F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A05B1"/>
    <w:multiLevelType w:val="multilevel"/>
    <w:tmpl w:val="14EC0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69613F"/>
    <w:multiLevelType w:val="hybridMultilevel"/>
    <w:tmpl w:val="E8E07F7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61665A0"/>
    <w:multiLevelType w:val="multilevel"/>
    <w:tmpl w:val="07361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940908"/>
    <w:multiLevelType w:val="hybridMultilevel"/>
    <w:tmpl w:val="420C204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2561591"/>
    <w:multiLevelType w:val="hybridMultilevel"/>
    <w:tmpl w:val="2F4E3A5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savePreviewPicture/>
  <w:hdrShapeDefaults>
    <o:shapedefaults v:ext="edit" spidmax="2050">
      <o:colormenu v:ext="edit" fillcolor="none [3213]"/>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2E3"/>
    <w:rsid w:val="000214FF"/>
    <w:rsid w:val="000911D6"/>
    <w:rsid w:val="0014130A"/>
    <w:rsid w:val="002522E3"/>
    <w:rsid w:val="00460504"/>
    <w:rsid w:val="005D0040"/>
    <w:rsid w:val="007E7224"/>
    <w:rsid w:val="00B118D7"/>
    <w:rsid w:val="00E90E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one [3213]"/>
    </o:shapedefaults>
    <o:shapelayout v:ext="edit">
      <o:idmap v:ext="edit" data="1"/>
    </o:shapelayout>
  </w:shapeDefaults>
  <w:decimalSymbol w:val="."/>
  <w:listSeparator w:val=","/>
  <w14:docId w14:val="1E1884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2E3"/>
  </w:style>
  <w:style w:type="paragraph" w:styleId="Heading1">
    <w:name w:val="heading 1"/>
    <w:basedOn w:val="Normal"/>
    <w:next w:val="Normal"/>
    <w:link w:val="Heading1Char"/>
    <w:uiPriority w:val="9"/>
    <w:qFormat/>
    <w:rsid w:val="002522E3"/>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2522E3"/>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2522E3"/>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2522E3"/>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2522E3"/>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2522E3"/>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2522E3"/>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2522E3"/>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2522E3"/>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522E3"/>
    <w:rPr>
      <w:color w:val="0000FF"/>
      <w:u w:val="single"/>
    </w:rPr>
  </w:style>
  <w:style w:type="paragraph" w:styleId="Header">
    <w:name w:val="header"/>
    <w:basedOn w:val="Normal"/>
    <w:link w:val="HeaderChar"/>
    <w:uiPriority w:val="99"/>
    <w:unhideWhenUsed/>
    <w:rsid w:val="002522E3"/>
    <w:pPr>
      <w:tabs>
        <w:tab w:val="center" w:pos="4320"/>
        <w:tab w:val="right" w:pos="8640"/>
      </w:tabs>
    </w:pPr>
  </w:style>
  <w:style w:type="character" w:customStyle="1" w:styleId="HeaderChar">
    <w:name w:val="Header Char"/>
    <w:basedOn w:val="DefaultParagraphFont"/>
    <w:link w:val="Header"/>
    <w:uiPriority w:val="99"/>
    <w:rsid w:val="002522E3"/>
  </w:style>
  <w:style w:type="paragraph" w:styleId="Footer">
    <w:name w:val="footer"/>
    <w:basedOn w:val="Normal"/>
    <w:link w:val="FooterChar"/>
    <w:uiPriority w:val="99"/>
    <w:unhideWhenUsed/>
    <w:rsid w:val="002522E3"/>
    <w:pPr>
      <w:tabs>
        <w:tab w:val="center" w:pos="4320"/>
        <w:tab w:val="right" w:pos="8640"/>
      </w:tabs>
    </w:pPr>
  </w:style>
  <w:style w:type="character" w:customStyle="1" w:styleId="FooterChar">
    <w:name w:val="Footer Char"/>
    <w:basedOn w:val="DefaultParagraphFont"/>
    <w:link w:val="Footer"/>
    <w:uiPriority w:val="99"/>
    <w:rsid w:val="002522E3"/>
  </w:style>
  <w:style w:type="character" w:customStyle="1" w:styleId="Heading1Char">
    <w:name w:val="Heading 1 Char"/>
    <w:basedOn w:val="DefaultParagraphFont"/>
    <w:link w:val="Heading1"/>
    <w:uiPriority w:val="9"/>
    <w:rsid w:val="002522E3"/>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2522E3"/>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2522E3"/>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2522E3"/>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2522E3"/>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2522E3"/>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2522E3"/>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2522E3"/>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2522E3"/>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2522E3"/>
    <w:rPr>
      <w:b/>
      <w:bCs/>
      <w:sz w:val="18"/>
      <w:szCs w:val="18"/>
    </w:rPr>
  </w:style>
  <w:style w:type="paragraph" w:styleId="Title">
    <w:name w:val="Title"/>
    <w:basedOn w:val="Normal"/>
    <w:next w:val="Normal"/>
    <w:link w:val="TitleChar"/>
    <w:uiPriority w:val="10"/>
    <w:qFormat/>
    <w:rsid w:val="002522E3"/>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2522E3"/>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2522E3"/>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2522E3"/>
    <w:rPr>
      <w:i/>
      <w:iCs/>
      <w:sz w:val="24"/>
      <w:szCs w:val="24"/>
    </w:rPr>
  </w:style>
  <w:style w:type="character" w:styleId="Strong">
    <w:name w:val="Strong"/>
    <w:basedOn w:val="DefaultParagraphFont"/>
    <w:uiPriority w:val="22"/>
    <w:qFormat/>
    <w:rsid w:val="002522E3"/>
    <w:rPr>
      <w:b/>
      <w:bCs/>
      <w:spacing w:val="0"/>
    </w:rPr>
  </w:style>
  <w:style w:type="character" w:styleId="Emphasis">
    <w:name w:val="Emphasis"/>
    <w:uiPriority w:val="20"/>
    <w:qFormat/>
    <w:rsid w:val="002522E3"/>
    <w:rPr>
      <w:b/>
      <w:bCs/>
      <w:i/>
      <w:iCs/>
      <w:color w:val="5A5A5A" w:themeColor="text1" w:themeTint="A5"/>
    </w:rPr>
  </w:style>
  <w:style w:type="paragraph" w:styleId="NoSpacing">
    <w:name w:val="No Spacing"/>
    <w:basedOn w:val="Normal"/>
    <w:link w:val="NoSpacingChar"/>
    <w:uiPriority w:val="1"/>
    <w:qFormat/>
    <w:rsid w:val="002522E3"/>
    <w:pPr>
      <w:ind w:firstLine="0"/>
    </w:pPr>
  </w:style>
  <w:style w:type="character" w:customStyle="1" w:styleId="NoSpacingChar">
    <w:name w:val="No Spacing Char"/>
    <w:basedOn w:val="DefaultParagraphFont"/>
    <w:link w:val="NoSpacing"/>
    <w:uiPriority w:val="1"/>
    <w:rsid w:val="002522E3"/>
  </w:style>
  <w:style w:type="paragraph" w:styleId="ListParagraph">
    <w:name w:val="List Paragraph"/>
    <w:basedOn w:val="Normal"/>
    <w:uiPriority w:val="34"/>
    <w:qFormat/>
    <w:rsid w:val="002522E3"/>
    <w:pPr>
      <w:ind w:left="720"/>
      <w:contextualSpacing/>
    </w:pPr>
  </w:style>
  <w:style w:type="paragraph" w:styleId="Quote">
    <w:name w:val="Quote"/>
    <w:basedOn w:val="Normal"/>
    <w:next w:val="Normal"/>
    <w:link w:val="QuoteChar"/>
    <w:uiPriority w:val="29"/>
    <w:qFormat/>
    <w:rsid w:val="002522E3"/>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2522E3"/>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2522E3"/>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2522E3"/>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2522E3"/>
    <w:rPr>
      <w:i/>
      <w:iCs/>
      <w:color w:val="5A5A5A" w:themeColor="text1" w:themeTint="A5"/>
    </w:rPr>
  </w:style>
  <w:style w:type="character" w:styleId="IntenseEmphasis">
    <w:name w:val="Intense Emphasis"/>
    <w:uiPriority w:val="21"/>
    <w:qFormat/>
    <w:rsid w:val="002522E3"/>
    <w:rPr>
      <w:b/>
      <w:bCs/>
      <w:i/>
      <w:iCs/>
      <w:color w:val="4F81BD" w:themeColor="accent1"/>
      <w:sz w:val="22"/>
      <w:szCs w:val="22"/>
    </w:rPr>
  </w:style>
  <w:style w:type="character" w:styleId="SubtleReference">
    <w:name w:val="Subtle Reference"/>
    <w:uiPriority w:val="31"/>
    <w:qFormat/>
    <w:rsid w:val="002522E3"/>
    <w:rPr>
      <w:color w:val="auto"/>
      <w:u w:val="single" w:color="9BBB59" w:themeColor="accent3"/>
    </w:rPr>
  </w:style>
  <w:style w:type="character" w:styleId="IntenseReference">
    <w:name w:val="Intense Reference"/>
    <w:basedOn w:val="DefaultParagraphFont"/>
    <w:uiPriority w:val="32"/>
    <w:qFormat/>
    <w:rsid w:val="002522E3"/>
    <w:rPr>
      <w:b/>
      <w:bCs/>
      <w:color w:val="76923C" w:themeColor="accent3" w:themeShade="BF"/>
      <w:u w:val="single" w:color="9BBB59" w:themeColor="accent3"/>
    </w:rPr>
  </w:style>
  <w:style w:type="character" w:styleId="BookTitle">
    <w:name w:val="Book Title"/>
    <w:basedOn w:val="DefaultParagraphFont"/>
    <w:uiPriority w:val="33"/>
    <w:qFormat/>
    <w:rsid w:val="002522E3"/>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2522E3"/>
    <w:pPr>
      <w:outlineLvl w:val="9"/>
    </w:pPr>
    <w:rPr>
      <w:lang w:bidi="en-US"/>
    </w:rPr>
  </w:style>
  <w:style w:type="paragraph" w:styleId="BalloonText">
    <w:name w:val="Balloon Text"/>
    <w:basedOn w:val="Normal"/>
    <w:link w:val="BalloonTextChar"/>
    <w:uiPriority w:val="99"/>
    <w:semiHidden/>
    <w:unhideWhenUsed/>
    <w:rsid w:val="002522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22E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2E3"/>
  </w:style>
  <w:style w:type="paragraph" w:styleId="Heading1">
    <w:name w:val="heading 1"/>
    <w:basedOn w:val="Normal"/>
    <w:next w:val="Normal"/>
    <w:link w:val="Heading1Char"/>
    <w:uiPriority w:val="9"/>
    <w:qFormat/>
    <w:rsid w:val="002522E3"/>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2522E3"/>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2522E3"/>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2522E3"/>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2522E3"/>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2522E3"/>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2522E3"/>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2522E3"/>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2522E3"/>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522E3"/>
    <w:rPr>
      <w:color w:val="0000FF"/>
      <w:u w:val="single"/>
    </w:rPr>
  </w:style>
  <w:style w:type="paragraph" w:styleId="Header">
    <w:name w:val="header"/>
    <w:basedOn w:val="Normal"/>
    <w:link w:val="HeaderChar"/>
    <w:uiPriority w:val="99"/>
    <w:unhideWhenUsed/>
    <w:rsid w:val="002522E3"/>
    <w:pPr>
      <w:tabs>
        <w:tab w:val="center" w:pos="4320"/>
        <w:tab w:val="right" w:pos="8640"/>
      </w:tabs>
    </w:pPr>
  </w:style>
  <w:style w:type="character" w:customStyle="1" w:styleId="HeaderChar">
    <w:name w:val="Header Char"/>
    <w:basedOn w:val="DefaultParagraphFont"/>
    <w:link w:val="Header"/>
    <w:uiPriority w:val="99"/>
    <w:rsid w:val="002522E3"/>
  </w:style>
  <w:style w:type="paragraph" w:styleId="Footer">
    <w:name w:val="footer"/>
    <w:basedOn w:val="Normal"/>
    <w:link w:val="FooterChar"/>
    <w:uiPriority w:val="99"/>
    <w:unhideWhenUsed/>
    <w:rsid w:val="002522E3"/>
    <w:pPr>
      <w:tabs>
        <w:tab w:val="center" w:pos="4320"/>
        <w:tab w:val="right" w:pos="8640"/>
      </w:tabs>
    </w:pPr>
  </w:style>
  <w:style w:type="character" w:customStyle="1" w:styleId="FooterChar">
    <w:name w:val="Footer Char"/>
    <w:basedOn w:val="DefaultParagraphFont"/>
    <w:link w:val="Footer"/>
    <w:uiPriority w:val="99"/>
    <w:rsid w:val="002522E3"/>
  </w:style>
  <w:style w:type="character" w:customStyle="1" w:styleId="Heading1Char">
    <w:name w:val="Heading 1 Char"/>
    <w:basedOn w:val="DefaultParagraphFont"/>
    <w:link w:val="Heading1"/>
    <w:uiPriority w:val="9"/>
    <w:rsid w:val="002522E3"/>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2522E3"/>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2522E3"/>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2522E3"/>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2522E3"/>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2522E3"/>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2522E3"/>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2522E3"/>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2522E3"/>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2522E3"/>
    <w:rPr>
      <w:b/>
      <w:bCs/>
      <w:sz w:val="18"/>
      <w:szCs w:val="18"/>
    </w:rPr>
  </w:style>
  <w:style w:type="paragraph" w:styleId="Title">
    <w:name w:val="Title"/>
    <w:basedOn w:val="Normal"/>
    <w:next w:val="Normal"/>
    <w:link w:val="TitleChar"/>
    <w:uiPriority w:val="10"/>
    <w:qFormat/>
    <w:rsid w:val="002522E3"/>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2522E3"/>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2522E3"/>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2522E3"/>
    <w:rPr>
      <w:i/>
      <w:iCs/>
      <w:sz w:val="24"/>
      <w:szCs w:val="24"/>
    </w:rPr>
  </w:style>
  <w:style w:type="character" w:styleId="Strong">
    <w:name w:val="Strong"/>
    <w:basedOn w:val="DefaultParagraphFont"/>
    <w:uiPriority w:val="22"/>
    <w:qFormat/>
    <w:rsid w:val="002522E3"/>
    <w:rPr>
      <w:b/>
      <w:bCs/>
      <w:spacing w:val="0"/>
    </w:rPr>
  </w:style>
  <w:style w:type="character" w:styleId="Emphasis">
    <w:name w:val="Emphasis"/>
    <w:uiPriority w:val="20"/>
    <w:qFormat/>
    <w:rsid w:val="002522E3"/>
    <w:rPr>
      <w:b/>
      <w:bCs/>
      <w:i/>
      <w:iCs/>
      <w:color w:val="5A5A5A" w:themeColor="text1" w:themeTint="A5"/>
    </w:rPr>
  </w:style>
  <w:style w:type="paragraph" w:styleId="NoSpacing">
    <w:name w:val="No Spacing"/>
    <w:basedOn w:val="Normal"/>
    <w:link w:val="NoSpacingChar"/>
    <w:uiPriority w:val="1"/>
    <w:qFormat/>
    <w:rsid w:val="002522E3"/>
    <w:pPr>
      <w:ind w:firstLine="0"/>
    </w:pPr>
  </w:style>
  <w:style w:type="character" w:customStyle="1" w:styleId="NoSpacingChar">
    <w:name w:val="No Spacing Char"/>
    <w:basedOn w:val="DefaultParagraphFont"/>
    <w:link w:val="NoSpacing"/>
    <w:uiPriority w:val="1"/>
    <w:rsid w:val="002522E3"/>
  </w:style>
  <w:style w:type="paragraph" w:styleId="ListParagraph">
    <w:name w:val="List Paragraph"/>
    <w:basedOn w:val="Normal"/>
    <w:uiPriority w:val="34"/>
    <w:qFormat/>
    <w:rsid w:val="002522E3"/>
    <w:pPr>
      <w:ind w:left="720"/>
      <w:contextualSpacing/>
    </w:pPr>
  </w:style>
  <w:style w:type="paragraph" w:styleId="Quote">
    <w:name w:val="Quote"/>
    <w:basedOn w:val="Normal"/>
    <w:next w:val="Normal"/>
    <w:link w:val="QuoteChar"/>
    <w:uiPriority w:val="29"/>
    <w:qFormat/>
    <w:rsid w:val="002522E3"/>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2522E3"/>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2522E3"/>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2522E3"/>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2522E3"/>
    <w:rPr>
      <w:i/>
      <w:iCs/>
      <w:color w:val="5A5A5A" w:themeColor="text1" w:themeTint="A5"/>
    </w:rPr>
  </w:style>
  <w:style w:type="character" w:styleId="IntenseEmphasis">
    <w:name w:val="Intense Emphasis"/>
    <w:uiPriority w:val="21"/>
    <w:qFormat/>
    <w:rsid w:val="002522E3"/>
    <w:rPr>
      <w:b/>
      <w:bCs/>
      <w:i/>
      <w:iCs/>
      <w:color w:val="4F81BD" w:themeColor="accent1"/>
      <w:sz w:val="22"/>
      <w:szCs w:val="22"/>
    </w:rPr>
  </w:style>
  <w:style w:type="character" w:styleId="SubtleReference">
    <w:name w:val="Subtle Reference"/>
    <w:uiPriority w:val="31"/>
    <w:qFormat/>
    <w:rsid w:val="002522E3"/>
    <w:rPr>
      <w:color w:val="auto"/>
      <w:u w:val="single" w:color="9BBB59" w:themeColor="accent3"/>
    </w:rPr>
  </w:style>
  <w:style w:type="character" w:styleId="IntenseReference">
    <w:name w:val="Intense Reference"/>
    <w:basedOn w:val="DefaultParagraphFont"/>
    <w:uiPriority w:val="32"/>
    <w:qFormat/>
    <w:rsid w:val="002522E3"/>
    <w:rPr>
      <w:b/>
      <w:bCs/>
      <w:color w:val="76923C" w:themeColor="accent3" w:themeShade="BF"/>
      <w:u w:val="single" w:color="9BBB59" w:themeColor="accent3"/>
    </w:rPr>
  </w:style>
  <w:style w:type="character" w:styleId="BookTitle">
    <w:name w:val="Book Title"/>
    <w:basedOn w:val="DefaultParagraphFont"/>
    <w:uiPriority w:val="33"/>
    <w:qFormat/>
    <w:rsid w:val="002522E3"/>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2522E3"/>
    <w:pPr>
      <w:outlineLvl w:val="9"/>
    </w:pPr>
    <w:rPr>
      <w:lang w:bidi="en-US"/>
    </w:rPr>
  </w:style>
  <w:style w:type="paragraph" w:styleId="BalloonText">
    <w:name w:val="Balloon Text"/>
    <w:basedOn w:val="Normal"/>
    <w:link w:val="BalloonTextChar"/>
    <w:uiPriority w:val="99"/>
    <w:semiHidden/>
    <w:unhideWhenUsed/>
    <w:rsid w:val="002522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22E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326791">
      <w:bodyDiv w:val="1"/>
      <w:marLeft w:val="0"/>
      <w:marRight w:val="0"/>
      <w:marTop w:val="0"/>
      <w:marBottom w:val="0"/>
      <w:divBdr>
        <w:top w:val="none" w:sz="0" w:space="0" w:color="auto"/>
        <w:left w:val="none" w:sz="0" w:space="0" w:color="auto"/>
        <w:bottom w:val="none" w:sz="0" w:space="0" w:color="auto"/>
        <w:right w:val="none" w:sz="0" w:space="0" w:color="auto"/>
      </w:divBdr>
    </w:div>
    <w:div w:id="20758594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hyperlink" Target="http://www.asu-taylorplace.com/carepackages"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FB43B-046C-1243-9544-C36B310A1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227</Words>
  <Characters>1297</Characters>
  <Application>Microsoft Macintosh Word</Application>
  <DocSecurity>0</DocSecurity>
  <Lines>10</Lines>
  <Paragraphs>3</Paragraphs>
  <ScaleCrop>false</ScaleCrop>
  <Company>Arizona State University</Company>
  <LinksUpToDate>false</LinksUpToDate>
  <CharactersWithSpaces>1521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lisa wessel</dc:creator>
  <cp:keywords/>
  <dc:description/>
  <cp:lastModifiedBy> lisa wessel</cp:lastModifiedBy>
  <cp:revision>2</cp:revision>
  <dcterms:created xsi:type="dcterms:W3CDTF">2012-10-04T21:45:00Z</dcterms:created>
  <dcterms:modified xsi:type="dcterms:W3CDTF">2012-10-04T21:45:00Z</dcterms:modified>
</cp:coreProperties>
</file>